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18A87" w14:textId="77777777" w:rsidR="00525429" w:rsidRPr="004A456A" w:rsidRDefault="00525429" w:rsidP="004A456A">
      <w:pPr>
        <w:pStyle w:val="Heading1"/>
        <w:jc w:val="both"/>
        <w:rPr>
          <w:rFonts w:cs="Times New Roman"/>
        </w:rPr>
      </w:pPr>
      <w:r w:rsidRPr="004A456A">
        <w:rPr>
          <w:rFonts w:cs="Times New Roman"/>
        </w:rPr>
        <w:t>CONTRACTOR WORKING HOURS</w:t>
      </w:r>
    </w:p>
    <w:p w14:paraId="519C3382" w14:textId="60292199" w:rsidR="00525429" w:rsidRDefault="00525429" w:rsidP="002844FA">
      <w:r w:rsidRPr="004A456A">
        <w:t xml:space="preserve">Revised on: </w:t>
      </w:r>
      <w:r w:rsidR="007A6CB7">
        <w:t>1</w:t>
      </w:r>
      <w:r w:rsidR="008617D1">
        <w:t>2</w:t>
      </w:r>
      <w:r w:rsidR="009619C6">
        <w:t>/</w:t>
      </w:r>
      <w:r w:rsidR="008617D1">
        <w:t>30</w:t>
      </w:r>
      <w:r w:rsidR="009619C6">
        <w:t>/202</w:t>
      </w:r>
      <w:r w:rsidR="007A6CB7">
        <w:t>4</w:t>
      </w:r>
    </w:p>
    <w:p w14:paraId="7070F397" w14:textId="77777777" w:rsidR="002844FA" w:rsidRPr="004A456A" w:rsidRDefault="002844FA" w:rsidP="002844FA"/>
    <w:p w14:paraId="383DE13D" w14:textId="77777777" w:rsidR="001C1801" w:rsidRPr="001C1801" w:rsidRDefault="001C1801" w:rsidP="001C1801">
      <w:pPr>
        <w:jc w:val="both"/>
        <w:rPr>
          <w:rFonts w:cs="Times New Roman"/>
        </w:rPr>
      </w:pPr>
      <w:r w:rsidRPr="001C1801">
        <w:rPr>
          <w:rFonts w:cs="Times New Roman"/>
        </w:rPr>
        <w:t xml:space="preserve">Construction Operations shall be confined to the hours of either 7am to 4pm, 9am to 3pm, or as directed by the Engineer, depending on the type of roadway affected </w:t>
      </w:r>
      <w:r w:rsidR="00AF0990">
        <w:rPr>
          <w:rFonts w:cs="Times New Roman"/>
        </w:rPr>
        <w:t>during the work week for all roads.</w:t>
      </w:r>
      <w:r w:rsidR="001E1D4D">
        <w:rPr>
          <w:rFonts w:cs="Times New Roman"/>
        </w:rPr>
        <w:t xml:space="preserve">  </w:t>
      </w:r>
      <w:r w:rsidRPr="001C1801">
        <w:rPr>
          <w:rFonts w:cs="Times New Roman"/>
        </w:rPr>
        <w:t>The work week shall be defined as Monday through Friday; or as directed by the Engineer.  Any work outside of the previously specified time frames shall be first approved by the Engineer, in writing.  This time regulation shall apply to all work on the roadway</w:t>
      </w:r>
      <w:r w:rsidR="008B3274">
        <w:rPr>
          <w:rFonts w:cs="Times New Roman"/>
        </w:rPr>
        <w:t>s within the contract</w:t>
      </w:r>
      <w:r w:rsidRPr="001C1801">
        <w:rPr>
          <w:rFonts w:cs="Times New Roman"/>
        </w:rPr>
        <w:t>.  This time regulation shall not apply to permanent lane closures and lane shifts that are a part of staged construction operations lasting more than 1 month in duration, and</w:t>
      </w:r>
      <w:r w:rsidR="00047DC9">
        <w:rPr>
          <w:rFonts w:cs="Times New Roman"/>
        </w:rPr>
        <w:t>/or</w:t>
      </w:r>
      <w:r w:rsidRPr="001C1801">
        <w:rPr>
          <w:rFonts w:cs="Times New Roman"/>
        </w:rPr>
        <w:t xml:space="preserve"> emergency operations.</w:t>
      </w:r>
    </w:p>
    <w:p w14:paraId="38F6C4E4" w14:textId="77777777" w:rsidR="001C1801" w:rsidRDefault="001C1801" w:rsidP="001C1801">
      <w:pPr>
        <w:jc w:val="both"/>
        <w:rPr>
          <w:rFonts w:cs="Times New Roman"/>
        </w:rPr>
      </w:pPr>
    </w:p>
    <w:p w14:paraId="18EAF972" w14:textId="7D60468F" w:rsidR="005A6429" w:rsidRDefault="008617D1" w:rsidP="005A6429">
      <w:pPr>
        <w:jc w:val="both"/>
      </w:pPr>
      <w:r w:rsidRPr="000A32C0">
        <w:rPr>
          <w:b/>
          <w:i/>
        </w:rPr>
        <w:t xml:space="preserve">Night Work, on High Volume Roads, may be permitted upon review and approval of the Engineer.  </w:t>
      </w:r>
      <w:r w:rsidRPr="000A32C0">
        <w:rPr>
          <w:b/>
          <w:bCs/>
          <w:i/>
          <w:iCs/>
        </w:rPr>
        <w:t xml:space="preserve">This includes all potential night work to be done, including any work done by a </w:t>
      </w:r>
      <w:r w:rsidRPr="000F495C">
        <w:rPr>
          <w:b/>
          <w:bCs/>
          <w:i/>
          <w:iCs/>
        </w:rPr>
        <w:t xml:space="preserve">subcontractor.  Once night work has been approved and initiated, night work shall remain a continuous operation on all roads which have been previously approved in writing.  </w:t>
      </w:r>
      <w:r w:rsidRPr="000F495C">
        <w:rPr>
          <w:b/>
          <w:i/>
        </w:rPr>
        <w:t>The Contractor shall not at any time cause delays in night work by stopping progress or causing delays, unless previously approved by the Engineer in writing.  If delays or lack of progress occur, this will result in a deficiency of $5,000.00 per calendar day.</w:t>
      </w:r>
      <w:r w:rsidRPr="000F495C">
        <w:rPr>
          <w:b/>
        </w:rPr>
        <w:t xml:space="preserve">  </w:t>
      </w:r>
      <w:r w:rsidRPr="000F495C">
        <w:rPr>
          <w:b/>
          <w:i/>
        </w:rPr>
        <w:t>The</w:t>
      </w:r>
      <w:r w:rsidRPr="000A32C0">
        <w:rPr>
          <w:b/>
          <w:i/>
        </w:rPr>
        <w:t xml:space="preserve"> request</w:t>
      </w:r>
      <w:r>
        <w:rPr>
          <w:b/>
          <w:i/>
        </w:rPr>
        <w:t xml:space="preserve"> for night work</w:t>
      </w:r>
      <w:r w:rsidRPr="000A32C0">
        <w:rPr>
          <w:b/>
          <w:i/>
        </w:rPr>
        <w:t>, from the Contractor, sh</w:t>
      </w:r>
      <w:r>
        <w:rPr>
          <w:b/>
          <w:i/>
        </w:rPr>
        <w:t>all</w:t>
      </w:r>
      <w:r w:rsidRPr="000A32C0">
        <w:rPr>
          <w:b/>
          <w:i/>
        </w:rPr>
        <w:t xml:space="preserve"> be made at the pre-construction meeting in writing.  </w:t>
      </w:r>
      <w:r w:rsidRPr="000A32C0">
        <w:rPr>
          <w:b/>
          <w:i/>
          <w:u w:val="single"/>
        </w:rPr>
        <w:t>If night work is permitted, an additional meeting will be required before any night work is initiated</w:t>
      </w:r>
      <w:r w:rsidRPr="00665BCA">
        <w:rPr>
          <w:b/>
          <w:i/>
        </w:rPr>
        <w:t xml:space="preserve">.  </w:t>
      </w:r>
      <w:r w:rsidRPr="000A32C0">
        <w:rPr>
          <w:b/>
          <w:bCs/>
          <w:i/>
          <w:iCs/>
        </w:rPr>
        <w:t>All critical management and field personnel will be required to attend a night work meeting.  If night work is permitted, day work will not be allowed simultaneously; unless requested and approved by the Engineer in writing.</w:t>
      </w:r>
    </w:p>
    <w:p w14:paraId="010AF08F" w14:textId="77777777" w:rsidR="008617D1" w:rsidRPr="0070377D" w:rsidRDefault="008617D1" w:rsidP="005A6429">
      <w:pPr>
        <w:jc w:val="both"/>
      </w:pPr>
    </w:p>
    <w:p w14:paraId="09703D72" w14:textId="77777777" w:rsidR="002844FA" w:rsidRPr="001C1801" w:rsidRDefault="005A6429" w:rsidP="005A6429">
      <w:r w:rsidRPr="001C1801">
        <w:rPr>
          <w:i/>
        </w:rPr>
        <w:t>Working hours of 7am to 4pm, or as directed by the Engineer, Monday through Friday, shall apply to work on the following roads:</w:t>
      </w:r>
    </w:p>
    <w:p w14:paraId="31F1E647" w14:textId="77777777" w:rsidR="004C3A24" w:rsidRPr="004A456A" w:rsidRDefault="004C3A24" w:rsidP="002844FA">
      <w:r w:rsidRPr="004A456A">
        <w:t>________________</w:t>
      </w:r>
    </w:p>
    <w:p w14:paraId="281BFD8C" w14:textId="77777777" w:rsidR="004C3A24" w:rsidRPr="004A456A" w:rsidRDefault="004C3A24" w:rsidP="002844FA">
      <w:r w:rsidRPr="004A456A">
        <w:t>________________</w:t>
      </w:r>
    </w:p>
    <w:p w14:paraId="54DAAFD6" w14:textId="77777777" w:rsidR="004C3A24" w:rsidRDefault="004C3A24" w:rsidP="002844FA">
      <w:r w:rsidRPr="004A456A">
        <w:t>________________</w:t>
      </w:r>
    </w:p>
    <w:p w14:paraId="6498859F" w14:textId="77777777" w:rsidR="002844FA" w:rsidRDefault="002844FA" w:rsidP="002844FA"/>
    <w:p w14:paraId="4A4B1FA5" w14:textId="77777777" w:rsidR="005A6429" w:rsidRPr="001C1801" w:rsidRDefault="005A6429" w:rsidP="002844FA">
      <w:pPr>
        <w:rPr>
          <w:rFonts w:cs="Times New Roman"/>
          <w:i/>
          <w:szCs w:val="24"/>
        </w:rPr>
      </w:pPr>
      <w:r w:rsidRPr="001C1801">
        <w:rPr>
          <w:rFonts w:cs="Times New Roman"/>
          <w:i/>
          <w:szCs w:val="24"/>
        </w:rPr>
        <w:t>Working hours of 9am to 3pm, or as directed by the Engineer, Monday through Friday, shall apply to work on the following roads:</w:t>
      </w:r>
    </w:p>
    <w:p w14:paraId="3F09D296" w14:textId="77777777" w:rsidR="005A6429" w:rsidRPr="004A456A" w:rsidRDefault="005A6429" w:rsidP="005A6429">
      <w:r w:rsidRPr="004A456A">
        <w:t>________________</w:t>
      </w:r>
    </w:p>
    <w:p w14:paraId="76E08F91" w14:textId="77777777" w:rsidR="005A6429" w:rsidRPr="004A456A" w:rsidRDefault="005A6429" w:rsidP="005A6429">
      <w:r w:rsidRPr="004A456A">
        <w:t>________________</w:t>
      </w:r>
    </w:p>
    <w:p w14:paraId="1FF0AE08" w14:textId="77777777" w:rsidR="005A6429" w:rsidRDefault="005A6429" w:rsidP="005A6429">
      <w:r w:rsidRPr="004A456A">
        <w:t>________________</w:t>
      </w:r>
    </w:p>
    <w:p w14:paraId="6F512239" w14:textId="77777777" w:rsidR="005A6429" w:rsidRPr="004A456A" w:rsidRDefault="005A6429" w:rsidP="002844FA"/>
    <w:p w14:paraId="169AE330" w14:textId="77777777" w:rsidR="00525429" w:rsidRPr="00682A40" w:rsidRDefault="00525429" w:rsidP="002844FA">
      <w:r w:rsidRPr="004A456A">
        <w:t>These work hour restrictions shall be incidental to the contract and no additional compensation shall be awarded.</w:t>
      </w:r>
    </w:p>
    <w:sectPr w:rsidR="00525429" w:rsidRPr="00682A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1242"/>
    <w:rsid w:val="00047DC9"/>
    <w:rsid w:val="00097501"/>
    <w:rsid w:val="001C1801"/>
    <w:rsid w:val="001E1D4D"/>
    <w:rsid w:val="002844FA"/>
    <w:rsid w:val="002E4319"/>
    <w:rsid w:val="003C6D6C"/>
    <w:rsid w:val="00430801"/>
    <w:rsid w:val="004A456A"/>
    <w:rsid w:val="004C3A24"/>
    <w:rsid w:val="00525429"/>
    <w:rsid w:val="00572ED6"/>
    <w:rsid w:val="005A6429"/>
    <w:rsid w:val="00632F16"/>
    <w:rsid w:val="00645A51"/>
    <w:rsid w:val="00664945"/>
    <w:rsid w:val="00682A40"/>
    <w:rsid w:val="00691B7B"/>
    <w:rsid w:val="006B0798"/>
    <w:rsid w:val="006D2072"/>
    <w:rsid w:val="00721127"/>
    <w:rsid w:val="007A6CB7"/>
    <w:rsid w:val="008617D1"/>
    <w:rsid w:val="008B3274"/>
    <w:rsid w:val="009619C6"/>
    <w:rsid w:val="009B22F6"/>
    <w:rsid w:val="00A96069"/>
    <w:rsid w:val="00AF0990"/>
    <w:rsid w:val="00B323CC"/>
    <w:rsid w:val="00C36690"/>
    <w:rsid w:val="00C94EA6"/>
    <w:rsid w:val="00DC2656"/>
    <w:rsid w:val="00E7637D"/>
    <w:rsid w:val="00F01242"/>
    <w:rsid w:val="00F46E5A"/>
    <w:rsid w:val="00FA22FA"/>
    <w:rsid w:val="00FC4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5C954"/>
  <w15:docId w15:val="{07F1E64D-C547-4C59-9A02-EBB92D561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069"/>
    <w:pPr>
      <w:spacing w:after="0"/>
    </w:pPr>
    <w:rPr>
      <w:rFonts w:ascii="Times New Roman" w:hAnsi="Times New Roman"/>
      <w:sz w:val="24"/>
    </w:rPr>
  </w:style>
  <w:style w:type="paragraph" w:styleId="Heading1">
    <w:name w:val="heading 1"/>
    <w:basedOn w:val="Normal"/>
    <w:next w:val="Normal"/>
    <w:link w:val="Heading1Char"/>
    <w:uiPriority w:val="9"/>
    <w:qFormat/>
    <w:rsid w:val="00FC44B8"/>
    <w:pPr>
      <w:keepNext/>
      <w:keepLines/>
      <w:outlineLvl w:val="0"/>
    </w:pPr>
    <w:rPr>
      <w:rFonts w:eastAsiaTheme="majorEastAsia" w:cstheme="majorBid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4B8"/>
    <w:rPr>
      <w:rFonts w:ascii="Times New Roman" w:eastAsiaTheme="majorEastAsia" w:hAnsi="Times New Roman" w:cstheme="majorBidi"/>
      <w:b/>
      <w:bCs/>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85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2e44883f-8c4f-41d0-9cb2-3eaa4e01a2c6">0100. General Requirements and Covenants</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9B7FAC-AEB1-43A5-99B4-6C401F2FC10C}"/>
</file>

<file path=customXml/itemProps2.xml><?xml version="1.0" encoding="utf-8"?>
<ds:datastoreItem xmlns:ds="http://schemas.openxmlformats.org/officeDocument/2006/customXml" ds:itemID="{D5A153AE-6A76-482D-B801-E19A45731A26}"/>
</file>

<file path=customXml/itemProps3.xml><?xml version="1.0" encoding="utf-8"?>
<ds:datastoreItem xmlns:ds="http://schemas.openxmlformats.org/officeDocument/2006/customXml" ds:itemID="{24DC2788-4A5B-4BBB-8E00-CC4F1A07A579}"/>
</file>

<file path=docProps/app.xml><?xml version="1.0" encoding="utf-8"?>
<Properties xmlns="http://schemas.openxmlformats.org/officeDocument/2006/extended-properties" xmlns:vt="http://schemas.openxmlformats.org/officeDocument/2006/docPropsVTypes">
  <Template>Normal</Template>
  <TotalTime>145</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Brendel, Ashley</dc:creator>
  <cp:lastModifiedBy>Thomas, Candance</cp:lastModifiedBy>
  <cp:revision>30</cp:revision>
  <cp:lastPrinted>2014-12-04T14:49:00Z</cp:lastPrinted>
  <dcterms:created xsi:type="dcterms:W3CDTF">2014-10-30T15:15:00Z</dcterms:created>
  <dcterms:modified xsi:type="dcterms:W3CDTF">2024-12-30T18:53:00Z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